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1E" w:rsidRPr="009E3D4A" w:rsidRDefault="009E3D4A">
      <w:pPr>
        <w:rPr>
          <w:rFonts w:ascii="Times New Roman" w:hAnsi="Times New Roman" w:cs="Times New Roman"/>
          <w:b/>
          <w:sz w:val="24"/>
          <w:szCs w:val="24"/>
        </w:rPr>
      </w:pPr>
      <w:r w:rsidRPr="009E3D4A">
        <w:rPr>
          <w:rFonts w:ascii="Times New Roman" w:hAnsi="Times New Roman" w:cs="Times New Roman"/>
          <w:b/>
          <w:sz w:val="24"/>
          <w:szCs w:val="24"/>
        </w:rPr>
        <w:t xml:space="preserve">Качественные </w:t>
      </w:r>
      <w:r>
        <w:rPr>
          <w:rFonts w:ascii="Times New Roman" w:hAnsi="Times New Roman" w:cs="Times New Roman"/>
          <w:b/>
          <w:sz w:val="24"/>
          <w:szCs w:val="24"/>
        </w:rPr>
        <w:t>акустические</w:t>
      </w:r>
      <w:r w:rsidRPr="009E3D4A">
        <w:rPr>
          <w:rFonts w:ascii="Times New Roman" w:hAnsi="Times New Roman" w:cs="Times New Roman"/>
          <w:b/>
          <w:sz w:val="24"/>
          <w:szCs w:val="24"/>
        </w:rPr>
        <w:t xml:space="preserve"> системы для Вас</w:t>
      </w:r>
    </w:p>
    <w:p w:rsidR="009E3D4A" w:rsidRDefault="009E3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Звуковые системы – это материализация звука, возможность получения качественного звучания музыкальных инструментов, домашних кинотеатров, любимых исполнителей. </w:t>
      </w:r>
      <w:r w:rsidRPr="0047723F">
        <w:rPr>
          <w:rFonts w:ascii="Times New Roman" w:hAnsi="Times New Roman" w:cs="Times New Roman"/>
          <w:b/>
          <w:sz w:val="24"/>
          <w:szCs w:val="24"/>
        </w:rPr>
        <w:t>Инновационная компания «Звуковые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 предлагает Вашему вниманию комплексное оборудование, без которого сегодня не могут обойтись не только профессионалы, но и обычные пользователи. Даже на бытовом уровне мы сталкиваемся с вопросом приобретения качественных акустических установок – для получения эстетического наслаждения от любимых музыкальных исполнителей, фильмов и многого другого.</w:t>
      </w:r>
    </w:p>
    <w:p w:rsidR="009E3D4A" w:rsidRDefault="00477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некачественного звукового оборудования с целью экономии средств может привести в итоге только к дополнительным затратам на ремонт, приобретение пультов, замену элементов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которые совершенно не оправданы. Для того чтоб остановиться на правильном и подходящем варианте </w:t>
      </w:r>
      <w:r w:rsidRPr="0047723F">
        <w:rPr>
          <w:rFonts w:ascii="Times New Roman" w:hAnsi="Times New Roman" w:cs="Times New Roman"/>
          <w:b/>
          <w:sz w:val="24"/>
          <w:szCs w:val="24"/>
        </w:rPr>
        <w:t>акустической системы для дома</w:t>
      </w:r>
      <w:r>
        <w:rPr>
          <w:rFonts w:ascii="Times New Roman" w:hAnsi="Times New Roman" w:cs="Times New Roman"/>
          <w:sz w:val="24"/>
          <w:szCs w:val="24"/>
        </w:rPr>
        <w:t xml:space="preserve">, нужно обратить свое внимание на ряд дополнительных характеристик. </w:t>
      </w:r>
    </w:p>
    <w:p w:rsidR="0047723F" w:rsidRDefault="00477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Первое, самое очевидное – это подбор внешнего вида, дизайна звукового оборудования. Он не менее важен, чем другие качественные показатели. Колонки должны гармонировать с Вашим интерьером, учитывая, что подобное приобретение рассчитано надолго и является достаточно серьезным. </w:t>
      </w:r>
    </w:p>
    <w:p w:rsidR="0047723F" w:rsidRDefault="0047723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аспект – это мощность акустической системы. Недостаток мощности колонок приводит к недостатку громкости звучания всей системы в целом. Обычно мощность подбирается исходя из размеров помещения, в котором планируется</w:t>
      </w:r>
      <w:r w:rsidR="00741788">
        <w:rPr>
          <w:rFonts w:ascii="Times New Roman" w:hAnsi="Times New Roman" w:cs="Times New Roman"/>
          <w:sz w:val="24"/>
          <w:szCs w:val="24"/>
        </w:rPr>
        <w:t xml:space="preserve"> установка данного оборудования. Т</w:t>
      </w:r>
      <w:r>
        <w:rPr>
          <w:rFonts w:ascii="Times New Roman" w:hAnsi="Times New Roman" w:cs="Times New Roman"/>
          <w:sz w:val="24"/>
          <w:szCs w:val="24"/>
        </w:rPr>
        <w:t>ак, для комнаты площадью 20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741788">
        <w:rPr>
          <w:rFonts w:ascii="Times New Roman" w:eastAsiaTheme="minorEastAsia" w:hAnsi="Times New Roman" w:cs="Times New Roman"/>
          <w:sz w:val="24"/>
          <w:szCs w:val="24"/>
        </w:rPr>
        <w:t xml:space="preserve"> будет достаточно системы мощностью 90 Вт, до 30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741788">
        <w:rPr>
          <w:rFonts w:ascii="Times New Roman" w:eastAsiaTheme="minorEastAsia" w:hAnsi="Times New Roman" w:cs="Times New Roman"/>
          <w:sz w:val="24"/>
          <w:szCs w:val="24"/>
        </w:rPr>
        <w:t xml:space="preserve"> можно выбрать систему мощностью 100 Вт. Для больших залов подобрать звуковое оборудование несколько сложнее – вероятно, Вам придется задуматься о покупке профессиональной акустической системы. </w:t>
      </w:r>
    </w:p>
    <w:p w:rsidR="00741788" w:rsidRDefault="007417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Чувствительность предлагаемой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акустики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как правило колеблется в пределах от 80 до 100 дБ. Чем большее значение Вы выберете - тем выше будет диапазон громкости и широта возможностей. </w:t>
      </w:r>
    </w:p>
    <w:p w:rsidR="00A94A72" w:rsidRPr="00A94A72" w:rsidRDefault="00A94A7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Делят системы на 2 класса: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воспроизводит звук максимально точно, близко к оригиналу,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Hi</w:t>
      </w:r>
      <w:r w:rsidRPr="00A94A72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End</w:t>
      </w:r>
      <w:r w:rsidRPr="00A94A72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это элитный класс звукового оборудования, обеспечивающий еще более качественное звучание.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Одна 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стои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последний на порядок выше. </w:t>
      </w:r>
      <w:proofErr w:type="gramEnd"/>
    </w:p>
    <w:p w:rsidR="00741788" w:rsidRDefault="0074178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Существует и такой параметр, как диапазон частот. Он определяет, в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пределах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каких показателей Ваше звуковое оборудование будет максимально качественно воспроизводить звук. </w:t>
      </w:r>
    </w:p>
    <w:p w:rsidR="00741788" w:rsidRPr="009E3D4A" w:rsidRDefault="00741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Последнее, о чем хотелось бы упомянуть – это различие звуковых систем по способу установки: настенные, полочные и напольные. Тут можно вернуться к первому вопросу и обратить внимание на то, что этот параметр, в сущности, должен </w:t>
      </w:r>
      <w:r w:rsidR="00A94A72">
        <w:rPr>
          <w:rFonts w:ascii="Times New Roman" w:eastAsiaTheme="minorEastAsia" w:hAnsi="Times New Roman" w:cs="Times New Roman"/>
          <w:sz w:val="24"/>
          <w:szCs w:val="24"/>
        </w:rPr>
        <w:t xml:space="preserve">соответствовать Вашему интерьеру – по качеству звучания можно подобрать оптимальный вариант для всех трех способов установки. </w:t>
      </w:r>
    </w:p>
    <w:sectPr w:rsidR="00741788" w:rsidRPr="009E3D4A" w:rsidSect="0043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D4A"/>
    <w:rsid w:val="0043701E"/>
    <w:rsid w:val="0047723F"/>
    <w:rsid w:val="00741788"/>
    <w:rsid w:val="009E3D4A"/>
    <w:rsid w:val="00A94A72"/>
    <w:rsid w:val="00B5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723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7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343</Words>
  <Characters>2357</Characters>
  <Application>Microsoft Office Word</Application>
  <DocSecurity>0</DocSecurity>
  <Lines>39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SIMA</cp:lastModifiedBy>
  <cp:revision>1</cp:revision>
  <dcterms:created xsi:type="dcterms:W3CDTF">2013-03-06T14:49:00Z</dcterms:created>
  <dcterms:modified xsi:type="dcterms:W3CDTF">2013-03-06T15:35:00Z</dcterms:modified>
</cp:coreProperties>
</file>